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宽城满族自治县市场监督管理局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关于不合格食品核查处置情况的通告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按照河北省、市市场监督管理局有关要求，现将我县食品安全监督抽检中不合格食品核查处置情况通告如下：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泥鳅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被抽样单位名称：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宽城满族自治县立志水产品门市部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不合格项目：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恩诺沙星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核查处置情况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经查，不合格产品系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恩诺沙星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残留超标。我局以立案处理，依法对生产单位做出没收违法所得130元，罚款人民币10000元的行政处罚，处罚决定书编号：宽市监处罚〔2025〕13号。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16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792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宽城满族自治县市场监督管理局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74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056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2025年1月21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4AA0"/>
    <w:multiLevelType w:val="singleLevel"/>
    <w:tmpl w:val="F37A4A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61BC"/>
    <w:rsid w:val="0B582022"/>
    <w:rsid w:val="173661BC"/>
    <w:rsid w:val="42E92059"/>
    <w:rsid w:val="44A72BB1"/>
    <w:rsid w:val="4940420A"/>
    <w:rsid w:val="51841843"/>
    <w:rsid w:val="635D595D"/>
    <w:rsid w:val="65341918"/>
    <w:rsid w:val="6F701E43"/>
    <w:rsid w:val="77136602"/>
    <w:rsid w:val="7CD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2024-04-17T10:41:00Z</dcterms:created>
  <dc:creator>☁️林蔚蓝</dc:creator>
  <cp:lastModifiedBy>☁️林蔚蓝</cp:lastModifiedBy>
  <cp:lastPrinted>2024-07-18T08:07:00Z</cp:lastPrinted>
  <dcterms:modified xsi:type="dcterms:W3CDTF">2025-01-21T06:43:35Z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74E72212EC5740B38560C41D452F74DD</vt:lpwstr>
  </property>
</Properties>
</file>